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657" w14:textId="77777777" w:rsidR="0060571E" w:rsidRPr="0060571E" w:rsidRDefault="0060571E" w:rsidP="0060571E">
      <w:pPr>
        <w:spacing w:line="240" w:lineRule="auto"/>
        <w:rPr>
          <w:rFonts w:ascii="Verdana" w:hAnsi="Verdana"/>
          <w:b/>
          <w:bCs/>
          <w:sz w:val="18"/>
          <w:szCs w:val="18"/>
          <w:lang w:val="en-US"/>
        </w:rPr>
      </w:pPr>
      <w:r w:rsidRPr="0060571E">
        <w:rPr>
          <w:rFonts w:ascii="Verdana" w:hAnsi="Verdana"/>
          <w:b/>
          <w:bCs/>
          <w:sz w:val="18"/>
          <w:szCs w:val="18"/>
          <w:lang w:val="en-US"/>
        </w:rPr>
        <w:t>Selection criteria – Round 1 (application stage)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988"/>
      </w:tblGrid>
      <w:tr w:rsidR="0060571E" w:rsidRPr="0060571E" w14:paraId="399E474B" w14:textId="77777777" w:rsidTr="00BA477F">
        <w:tc>
          <w:tcPr>
            <w:tcW w:w="9351" w:type="dxa"/>
          </w:tcPr>
          <w:tbl>
            <w:tblPr>
              <w:tblStyle w:val="Tabelrasterlicht"/>
              <w:tblW w:w="9762" w:type="dxa"/>
              <w:tblLook w:val="04A0" w:firstRow="1" w:lastRow="0" w:firstColumn="1" w:lastColumn="0" w:noHBand="0" w:noVBand="1"/>
            </w:tblPr>
            <w:tblGrid>
              <w:gridCol w:w="1959"/>
              <w:gridCol w:w="851"/>
              <w:gridCol w:w="4778"/>
              <w:gridCol w:w="2174"/>
            </w:tblGrid>
            <w:tr w:rsidR="0060571E" w:rsidRPr="0060571E" w14:paraId="4BF9237C" w14:textId="77777777" w:rsidTr="00BA477F">
              <w:trPr>
                <w:trHeight w:val="471"/>
              </w:trPr>
              <w:tc>
                <w:tcPr>
                  <w:tcW w:w="0" w:type="auto"/>
                  <w:hideMark/>
                </w:tcPr>
                <w:p w14:paraId="38908DBC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Category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14:paraId="1C9A2EF4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Points</w:t>
                  </w:r>
                </w:p>
              </w:tc>
              <w:tc>
                <w:tcPr>
                  <w:tcW w:w="0" w:type="auto"/>
                  <w:hideMark/>
                </w:tcPr>
                <w:p w14:paraId="62080F52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How </w:t>
                  </w:r>
                  <w:proofErr w:type="spellStart"/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to</w:t>
                  </w:r>
                  <w:proofErr w:type="spellEnd"/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assess</w:t>
                  </w:r>
                  <w:proofErr w:type="spellEnd"/>
                </w:p>
              </w:tc>
              <w:tc>
                <w:tcPr>
                  <w:tcW w:w="2174" w:type="dxa"/>
                </w:tcPr>
                <w:p w14:paraId="6A409DF8" w14:textId="77777777" w:rsidR="0060571E" w:rsidRPr="0060571E" w:rsidRDefault="0060571E" w:rsidP="00BA477F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Questions</w:t>
                  </w:r>
                  <w:proofErr w:type="spellEnd"/>
                </w:p>
              </w:tc>
            </w:tr>
            <w:tr w:rsidR="0060571E" w:rsidRPr="0060571E" w14:paraId="321B1D1B" w14:textId="77777777" w:rsidTr="00BA477F">
              <w:trPr>
                <w:trHeight w:val="1686"/>
              </w:trPr>
              <w:tc>
                <w:tcPr>
                  <w:tcW w:w="0" w:type="auto"/>
                  <w:hideMark/>
                </w:tcPr>
                <w:p w14:paraId="2FD33792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Motivation</w:t>
                  </w:r>
                  <w:proofErr w:type="spellEnd"/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 &amp; Strategic Fit</w:t>
                  </w:r>
                </w:p>
              </w:tc>
              <w:tc>
                <w:tcPr>
                  <w:tcW w:w="0" w:type="auto"/>
                  <w:hideMark/>
                </w:tcPr>
                <w:p w14:paraId="5507A89D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hideMark/>
                </w:tcPr>
                <w:p w14:paraId="21DC814E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sz w:val="18"/>
                      <w:szCs w:val="18"/>
                      <w:lang w:val="en-US"/>
                    </w:rPr>
                  </w:pPr>
                  <w:r w:rsidRPr="0060571E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Clarity and strength of motivation to visit the Netherlands; clear explanation of </w:t>
                  </w:r>
                  <w:r w:rsidRPr="0060571E">
                    <w:rPr>
                      <w:rFonts w:ascii="Verdana" w:hAnsi="Verdana"/>
                      <w:i/>
                      <w:iCs/>
                      <w:sz w:val="18"/>
                      <w:szCs w:val="18"/>
                      <w:lang w:val="en-US"/>
                    </w:rPr>
                    <w:t>why the Netherlands</w:t>
                  </w:r>
                  <w:r w:rsidRPr="0060571E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, </w:t>
                  </w:r>
                  <w:r w:rsidRPr="0060571E">
                    <w:rPr>
                      <w:rFonts w:ascii="Verdana" w:hAnsi="Verdana"/>
                      <w:i/>
                      <w:iCs/>
                      <w:sz w:val="18"/>
                      <w:szCs w:val="18"/>
                      <w:lang w:val="en-US"/>
                    </w:rPr>
                    <w:t>why now</w:t>
                  </w:r>
                  <w:r w:rsidRPr="0060571E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, and what they aim to achieve. Strong link between the Dutch ecosystem and their business needs.</w:t>
                  </w:r>
                </w:p>
              </w:tc>
              <w:tc>
                <w:tcPr>
                  <w:tcW w:w="2174" w:type="dxa"/>
                </w:tcPr>
                <w:p w14:paraId="235940E4" w14:textId="77777777" w:rsidR="0060571E" w:rsidRPr="0060571E" w:rsidRDefault="0060571E" w:rsidP="00BA477F">
                  <w:pPr>
                    <w:rPr>
                      <w:rFonts w:ascii="Verdana" w:hAnsi="Verdana"/>
                      <w:sz w:val="18"/>
                      <w:szCs w:val="18"/>
                      <w:lang w:val="en-US"/>
                    </w:rPr>
                  </w:pPr>
                  <w:r w:rsidRPr="0060571E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3.1, 3.2, 3.3, 3.4</w:t>
                  </w:r>
                </w:p>
              </w:tc>
            </w:tr>
            <w:tr w:rsidR="0060571E" w:rsidRPr="0060571E" w14:paraId="0B581CCA" w14:textId="77777777" w:rsidTr="00BA477F">
              <w:trPr>
                <w:trHeight w:val="1079"/>
              </w:trPr>
              <w:tc>
                <w:tcPr>
                  <w:tcW w:w="0" w:type="auto"/>
                  <w:hideMark/>
                </w:tcPr>
                <w:p w14:paraId="55386A13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Action Plan &amp; </w:t>
                  </w:r>
                  <w:proofErr w:type="spellStart"/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Preparation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14:paraId="704A4FDD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hideMark/>
                </w:tcPr>
                <w:p w14:paraId="6DE6BFE0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sz w:val="18"/>
                      <w:szCs w:val="18"/>
                      <w:lang w:val="en-US"/>
                    </w:rPr>
                  </w:pPr>
                  <w:r w:rsidRPr="0060571E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Evidence of preparation and market research; clear goals and concrete plan for the visit (e.g. </w:t>
                  </w:r>
                  <w:proofErr w:type="spellStart"/>
                  <w:r w:rsidRPr="0060571E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organisations</w:t>
                  </w:r>
                  <w:proofErr w:type="spellEnd"/>
                  <w:r w:rsidRPr="0060571E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 to meet, activities, expected outcomes).</w:t>
                  </w:r>
                </w:p>
              </w:tc>
              <w:tc>
                <w:tcPr>
                  <w:tcW w:w="2174" w:type="dxa"/>
                </w:tcPr>
                <w:p w14:paraId="485BF879" w14:textId="77777777" w:rsidR="0060571E" w:rsidRPr="0060571E" w:rsidRDefault="0060571E" w:rsidP="00BA477F">
                  <w:pPr>
                    <w:rPr>
                      <w:rFonts w:ascii="Verdana" w:hAnsi="Verdana"/>
                      <w:sz w:val="18"/>
                      <w:szCs w:val="18"/>
                      <w:lang w:val="en-US"/>
                    </w:rPr>
                  </w:pPr>
                  <w:r w:rsidRPr="0060571E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4.1, 4.2</w:t>
                  </w:r>
                </w:p>
              </w:tc>
            </w:tr>
            <w:tr w:rsidR="0060571E" w:rsidRPr="0060571E" w14:paraId="3D0775A3" w14:textId="77777777" w:rsidTr="00BA477F">
              <w:trPr>
                <w:trHeight w:val="1079"/>
              </w:trPr>
              <w:tc>
                <w:tcPr>
                  <w:tcW w:w="0" w:type="auto"/>
                  <w:hideMark/>
                </w:tcPr>
                <w:p w14:paraId="4E553B43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Business Readiness &amp; Strategic Timing</w:t>
                  </w:r>
                </w:p>
              </w:tc>
              <w:tc>
                <w:tcPr>
                  <w:tcW w:w="0" w:type="auto"/>
                  <w:hideMark/>
                </w:tcPr>
                <w:p w14:paraId="36CF56ED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hideMark/>
                </w:tcPr>
                <w:p w14:paraId="4B4696EB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sz w:val="18"/>
                      <w:szCs w:val="18"/>
                      <w:lang w:val="en-US"/>
                    </w:rPr>
                  </w:pPr>
                  <w:r w:rsidRPr="0060571E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Potential impact of the mission on the business; stage of development and readiness to benefit from international exposure.</w:t>
                  </w:r>
                </w:p>
              </w:tc>
              <w:tc>
                <w:tcPr>
                  <w:tcW w:w="2174" w:type="dxa"/>
                </w:tcPr>
                <w:p w14:paraId="6E188086" w14:textId="77777777" w:rsidR="0060571E" w:rsidRPr="0060571E" w:rsidRDefault="0060571E" w:rsidP="00BA477F">
                  <w:pPr>
                    <w:rPr>
                      <w:rFonts w:ascii="Verdana" w:hAnsi="Verdana"/>
                      <w:sz w:val="18"/>
                      <w:szCs w:val="18"/>
                      <w:lang w:val="en-US"/>
                    </w:rPr>
                  </w:pPr>
                  <w:r w:rsidRPr="0060571E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2, 3.1, 3.2, 3.3, 3.4</w:t>
                  </w:r>
                </w:p>
              </w:tc>
            </w:tr>
            <w:tr w:rsidR="0060571E" w:rsidRPr="0060571E" w14:paraId="210174FC" w14:textId="77777777" w:rsidTr="00BA477F">
              <w:trPr>
                <w:trHeight w:val="1079"/>
              </w:trPr>
              <w:tc>
                <w:tcPr>
                  <w:tcW w:w="0" w:type="auto"/>
                  <w:hideMark/>
                </w:tcPr>
                <w:p w14:paraId="6238C9DA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Video Message</w:t>
                  </w:r>
                </w:p>
              </w:tc>
              <w:tc>
                <w:tcPr>
                  <w:tcW w:w="0" w:type="auto"/>
                  <w:hideMark/>
                </w:tcPr>
                <w:p w14:paraId="37A48FA8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14:paraId="3F27E33E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sz w:val="18"/>
                      <w:szCs w:val="18"/>
                      <w:lang w:val="en-US"/>
                    </w:rPr>
                  </w:pPr>
                  <w:r w:rsidRPr="0060571E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Authenticity, clarity, and persuasiveness of the applicant’s motivation and expected outcomes. Ability to communicate clearly in English, level of engagement, and overall enthusiasm.</w:t>
                  </w:r>
                </w:p>
              </w:tc>
              <w:tc>
                <w:tcPr>
                  <w:tcW w:w="2174" w:type="dxa"/>
                </w:tcPr>
                <w:p w14:paraId="784598BD" w14:textId="77777777" w:rsidR="0060571E" w:rsidRPr="0060571E" w:rsidRDefault="0060571E" w:rsidP="00BA477F">
                  <w:pPr>
                    <w:rPr>
                      <w:rFonts w:ascii="Verdana" w:hAnsi="Verdana"/>
                      <w:sz w:val="18"/>
                      <w:szCs w:val="18"/>
                      <w:lang w:val="en-US"/>
                    </w:rPr>
                  </w:pPr>
                  <w:r w:rsidRPr="0060571E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6</w:t>
                  </w:r>
                </w:p>
              </w:tc>
            </w:tr>
            <w:tr w:rsidR="0060571E" w:rsidRPr="0060571E" w14:paraId="7EF65649" w14:textId="77777777" w:rsidTr="00BA477F">
              <w:trPr>
                <w:trHeight w:val="775"/>
              </w:trPr>
              <w:tc>
                <w:tcPr>
                  <w:tcW w:w="0" w:type="auto"/>
                  <w:hideMark/>
                </w:tcPr>
                <w:p w14:paraId="4FF1B7CB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Contribution</w:t>
                  </w:r>
                  <w:proofErr w:type="spellEnd"/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to</w:t>
                  </w:r>
                  <w:proofErr w:type="spellEnd"/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the</w:t>
                  </w:r>
                  <w:proofErr w:type="spellEnd"/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 Group</w:t>
                  </w:r>
                </w:p>
              </w:tc>
              <w:tc>
                <w:tcPr>
                  <w:tcW w:w="0" w:type="auto"/>
                  <w:hideMark/>
                </w:tcPr>
                <w:p w14:paraId="0724D532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60571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14:paraId="2B13889A" w14:textId="77777777" w:rsidR="0060571E" w:rsidRPr="0060571E" w:rsidRDefault="0060571E" w:rsidP="00BA477F">
                  <w:pPr>
                    <w:spacing w:after="160" w:line="259" w:lineRule="auto"/>
                    <w:rPr>
                      <w:rFonts w:ascii="Verdana" w:hAnsi="Verdana"/>
                      <w:sz w:val="18"/>
                      <w:szCs w:val="18"/>
                      <w:lang w:val="en-US"/>
                    </w:rPr>
                  </w:pPr>
                  <w:r w:rsidRPr="0060571E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Potential to contribute knowledge, experience, network, or collaboration opportunities to other participants.</w:t>
                  </w:r>
                </w:p>
              </w:tc>
              <w:tc>
                <w:tcPr>
                  <w:tcW w:w="2174" w:type="dxa"/>
                </w:tcPr>
                <w:p w14:paraId="276C4095" w14:textId="16F98091" w:rsidR="0060571E" w:rsidRPr="0060571E" w:rsidRDefault="0060571E" w:rsidP="00BA477F">
                  <w:pPr>
                    <w:rPr>
                      <w:rFonts w:ascii="Verdana" w:hAnsi="Verdana"/>
                      <w:sz w:val="18"/>
                      <w:szCs w:val="18"/>
                      <w:lang w:val="en-US"/>
                    </w:rPr>
                  </w:pPr>
                  <w:r w:rsidRPr="0060571E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5</w:t>
                  </w:r>
                  <w:r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supported by: 2, 3, 6</w:t>
                  </w:r>
                </w:p>
              </w:tc>
            </w:tr>
          </w:tbl>
          <w:p w14:paraId="4B593DA2" w14:textId="77777777" w:rsidR="0060571E" w:rsidRPr="0060571E" w:rsidRDefault="0060571E" w:rsidP="00BA477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821E11D" w14:textId="77777777" w:rsidR="0060571E" w:rsidRPr="0060571E" w:rsidRDefault="0060571E" w:rsidP="0060571E">
      <w:pPr>
        <w:rPr>
          <w:rFonts w:ascii="Verdana" w:hAnsi="Verdana"/>
          <w:sz w:val="18"/>
          <w:szCs w:val="18"/>
          <w:lang w:val="en-US"/>
        </w:rPr>
      </w:pPr>
    </w:p>
    <w:p w14:paraId="16C5D959" w14:textId="77777777" w:rsidR="0060571E" w:rsidRPr="0060571E" w:rsidRDefault="0060571E" w:rsidP="0060571E">
      <w:pPr>
        <w:rPr>
          <w:rFonts w:ascii="Verdana" w:hAnsi="Verdana"/>
          <w:b/>
          <w:bCs/>
          <w:sz w:val="18"/>
          <w:szCs w:val="18"/>
          <w:lang w:val="en-US"/>
        </w:rPr>
      </w:pPr>
      <w:r w:rsidRPr="0060571E">
        <w:rPr>
          <w:rFonts w:ascii="Verdana" w:hAnsi="Verdana"/>
          <w:b/>
          <w:bCs/>
          <w:sz w:val="18"/>
          <w:szCs w:val="18"/>
          <w:lang w:val="en-US"/>
        </w:rPr>
        <w:t>Shortlisting</w:t>
      </w:r>
    </w:p>
    <w:p w14:paraId="5958D4AA" w14:textId="166B5958" w:rsidR="00FC3CB6" w:rsidRPr="0060571E" w:rsidRDefault="0060571E" w:rsidP="0060571E">
      <w:pPr>
        <w:rPr>
          <w:rFonts w:ascii="Verdana" w:hAnsi="Verdana"/>
          <w:sz w:val="18"/>
          <w:szCs w:val="18"/>
          <w:lang w:val="en-US"/>
        </w:rPr>
      </w:pPr>
      <w:r w:rsidRPr="0060571E">
        <w:rPr>
          <w:rFonts w:ascii="Verdana" w:hAnsi="Verdana"/>
          <w:sz w:val="18"/>
          <w:szCs w:val="18"/>
          <w:lang w:val="en-US"/>
        </w:rPr>
        <w:t>Based on the above criteria, a shortlist of candidates will be selected for the interview round (18 – 22 May 2026).</w:t>
      </w:r>
    </w:p>
    <w:p w14:paraId="791B05E8" w14:textId="07EA5396" w:rsidR="0060571E" w:rsidRPr="0060571E" w:rsidRDefault="0060571E" w:rsidP="0060571E">
      <w:pPr>
        <w:rPr>
          <w:rFonts w:ascii="Verdana" w:hAnsi="Verdana"/>
          <w:b/>
          <w:bCs/>
          <w:sz w:val="18"/>
          <w:szCs w:val="18"/>
          <w:lang w:val="en-US"/>
        </w:rPr>
      </w:pPr>
      <w:r w:rsidRPr="0060571E">
        <w:rPr>
          <w:rFonts w:ascii="Verdana" w:hAnsi="Verdana"/>
          <w:b/>
          <w:bCs/>
          <w:sz w:val="18"/>
          <w:szCs w:val="18"/>
          <w:lang w:val="en-US"/>
        </w:rPr>
        <w:t>Interview round</w:t>
      </w:r>
    </w:p>
    <w:p w14:paraId="40022DCA" w14:textId="77777777" w:rsidR="0060571E" w:rsidRPr="0060571E" w:rsidRDefault="0060571E" w:rsidP="0060571E">
      <w:pPr>
        <w:rPr>
          <w:rFonts w:ascii="Verdana" w:hAnsi="Verdana"/>
          <w:sz w:val="18"/>
          <w:szCs w:val="18"/>
          <w:lang w:val="en-US"/>
        </w:rPr>
      </w:pPr>
      <w:r w:rsidRPr="0060571E">
        <w:rPr>
          <w:rFonts w:ascii="Verdana" w:hAnsi="Verdana"/>
          <w:sz w:val="18"/>
          <w:szCs w:val="18"/>
          <w:lang w:val="en-US"/>
        </w:rPr>
        <w:t>During the interview round, we will further assess:</w:t>
      </w:r>
    </w:p>
    <w:p w14:paraId="7BAC14F6" w14:textId="77777777" w:rsidR="0060571E" w:rsidRPr="0060571E" w:rsidRDefault="0060571E" w:rsidP="0060571E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  <w:lang w:val="en-US"/>
        </w:rPr>
      </w:pPr>
      <w:r w:rsidRPr="0060571E">
        <w:rPr>
          <w:rFonts w:ascii="Verdana" w:hAnsi="Verdana"/>
          <w:sz w:val="18"/>
          <w:szCs w:val="18"/>
          <w:lang w:val="en-US"/>
        </w:rPr>
        <w:t>Depth and consistency of motivation and strategic fit with the mission</w:t>
      </w:r>
    </w:p>
    <w:p w14:paraId="253BEECF" w14:textId="77777777" w:rsidR="0060571E" w:rsidRPr="0060571E" w:rsidRDefault="0060571E" w:rsidP="0060571E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  <w:lang w:val="en-US"/>
        </w:rPr>
      </w:pPr>
      <w:r w:rsidRPr="0060571E">
        <w:rPr>
          <w:rFonts w:ascii="Verdana" w:hAnsi="Verdana"/>
          <w:sz w:val="18"/>
          <w:szCs w:val="18"/>
          <w:lang w:val="en-US"/>
        </w:rPr>
        <w:t>Clarity and feasibility of plans and expected outcomes</w:t>
      </w:r>
    </w:p>
    <w:p w14:paraId="66DF0BBC" w14:textId="0AAD0B7B" w:rsidR="0060571E" w:rsidRPr="0060571E" w:rsidRDefault="0060571E" w:rsidP="0060571E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  <w:lang w:val="en-US"/>
        </w:rPr>
      </w:pPr>
      <w:r w:rsidRPr="0060571E">
        <w:rPr>
          <w:rFonts w:ascii="Verdana" w:hAnsi="Verdana"/>
          <w:sz w:val="18"/>
          <w:szCs w:val="18"/>
          <w:lang w:val="en-US"/>
        </w:rPr>
        <w:t>Communication skills and engagement</w:t>
      </w:r>
    </w:p>
    <w:p w14:paraId="48685FB9" w14:textId="77777777" w:rsidR="0060571E" w:rsidRPr="0060571E" w:rsidRDefault="0060571E" w:rsidP="0060571E">
      <w:pPr>
        <w:rPr>
          <w:rFonts w:ascii="Verdana" w:hAnsi="Verdana"/>
          <w:sz w:val="18"/>
          <w:szCs w:val="18"/>
          <w:lang w:val="en-US"/>
        </w:rPr>
      </w:pPr>
      <w:r w:rsidRPr="0060571E">
        <w:rPr>
          <w:rFonts w:ascii="Verdana" w:hAnsi="Verdana"/>
          <w:sz w:val="18"/>
          <w:szCs w:val="18"/>
          <w:lang w:val="en-US"/>
        </w:rPr>
        <w:t>In addition, cohort composition will be a key consideration. We aim to create a balanced group of participants with:</w:t>
      </w:r>
    </w:p>
    <w:p w14:paraId="26B96448" w14:textId="77777777" w:rsidR="0060571E" w:rsidRPr="0060571E" w:rsidRDefault="0060571E" w:rsidP="0060571E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  <w:lang w:val="en-US"/>
        </w:rPr>
      </w:pPr>
      <w:r w:rsidRPr="0060571E">
        <w:rPr>
          <w:rFonts w:ascii="Verdana" w:hAnsi="Verdana"/>
          <w:sz w:val="18"/>
          <w:szCs w:val="18"/>
          <w:lang w:val="en-US"/>
        </w:rPr>
        <w:t>Shared interests and goals, enabling meaningful peer learning</w:t>
      </w:r>
    </w:p>
    <w:p w14:paraId="0D439E71" w14:textId="2AD7BD8A" w:rsidR="0060571E" w:rsidRPr="0060571E" w:rsidRDefault="0060571E" w:rsidP="0060571E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  <w:lang w:val="en-US"/>
        </w:rPr>
      </w:pPr>
      <w:r w:rsidRPr="0060571E">
        <w:rPr>
          <w:rFonts w:ascii="Verdana" w:hAnsi="Verdana"/>
          <w:sz w:val="18"/>
          <w:szCs w:val="18"/>
          <w:lang w:val="en-US"/>
        </w:rPr>
        <w:t xml:space="preserve">Diversity in backgrounds, </w:t>
      </w:r>
      <w:r w:rsidR="00C3264C">
        <w:rPr>
          <w:rFonts w:ascii="Verdana" w:hAnsi="Verdana"/>
          <w:sz w:val="18"/>
          <w:szCs w:val="18"/>
          <w:lang w:val="en-US"/>
        </w:rPr>
        <w:t xml:space="preserve">countries, </w:t>
      </w:r>
      <w:r w:rsidRPr="0060571E">
        <w:rPr>
          <w:rFonts w:ascii="Verdana" w:hAnsi="Verdana"/>
          <w:sz w:val="18"/>
          <w:szCs w:val="18"/>
          <w:lang w:val="en-US"/>
        </w:rPr>
        <w:t>sectors, and perspectives, strengthening exchange and collaboration</w:t>
      </w:r>
    </w:p>
    <w:sectPr w:rsidR="0060571E" w:rsidRPr="0060571E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A461" w14:textId="77777777" w:rsidR="0060571E" w:rsidRDefault="0060571E" w:rsidP="0060571E">
      <w:pPr>
        <w:spacing w:after="0" w:line="240" w:lineRule="auto"/>
      </w:pPr>
      <w:r>
        <w:separator/>
      </w:r>
    </w:p>
  </w:endnote>
  <w:endnote w:type="continuationSeparator" w:id="0">
    <w:p w14:paraId="042EF177" w14:textId="77777777" w:rsidR="0060571E" w:rsidRDefault="0060571E" w:rsidP="0060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72F8" w14:textId="5472598C" w:rsidR="0060571E" w:rsidRDefault="0060571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E22D12" wp14:editId="35371B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57505"/>
              <wp:effectExtent l="0" t="0" r="2540" b="0"/>
              <wp:wrapNone/>
              <wp:docPr id="290640754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EFD39" w14:textId="6AE53A70" w:rsidR="0060571E" w:rsidRPr="0060571E" w:rsidRDefault="0060571E" w:rsidP="006057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7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22D1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9.3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" filled="f" stroked="f">
              <v:textbox style="mso-fit-shape-to-text:t" inset="20pt,0,0,15pt">
                <w:txbxContent>
                  <w:p w14:paraId="271EFD39" w14:textId="6AE53A70" w:rsidR="0060571E" w:rsidRPr="0060571E" w:rsidRDefault="0060571E" w:rsidP="006057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71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A255" w14:textId="0A4CC617" w:rsidR="0060571E" w:rsidRDefault="0060571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5811E2" wp14:editId="1B23E23F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57505"/>
              <wp:effectExtent l="0" t="0" r="2540" b="0"/>
              <wp:wrapNone/>
              <wp:docPr id="1882506453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2E17D" w14:textId="27015300" w:rsidR="0060571E" w:rsidRPr="0060571E" w:rsidRDefault="0060571E" w:rsidP="006057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7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811E2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9.3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" filled="f" stroked="f">
              <v:textbox style="mso-fit-shape-to-text:t" inset="20pt,0,0,15pt">
                <w:txbxContent>
                  <w:p w14:paraId="5C32E17D" w14:textId="27015300" w:rsidR="0060571E" w:rsidRPr="0060571E" w:rsidRDefault="0060571E" w:rsidP="006057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71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D09E" w14:textId="7D324E76" w:rsidR="0060571E" w:rsidRDefault="0060571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F9060C" wp14:editId="5C82D1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57505"/>
              <wp:effectExtent l="0" t="0" r="2540" b="0"/>
              <wp:wrapNone/>
              <wp:docPr id="563290018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67796" w14:textId="6B16A030" w:rsidR="0060571E" w:rsidRPr="0060571E" w:rsidRDefault="0060571E" w:rsidP="006057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7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9060C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9.3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" filled="f" stroked="f">
              <v:textbox style="mso-fit-shape-to-text:t" inset="20pt,0,0,15pt">
                <w:txbxContent>
                  <w:p w14:paraId="58B67796" w14:textId="6B16A030" w:rsidR="0060571E" w:rsidRPr="0060571E" w:rsidRDefault="0060571E" w:rsidP="006057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71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D810" w14:textId="77777777" w:rsidR="0060571E" w:rsidRDefault="0060571E" w:rsidP="0060571E">
      <w:pPr>
        <w:spacing w:after="0" w:line="240" w:lineRule="auto"/>
      </w:pPr>
      <w:r>
        <w:separator/>
      </w:r>
    </w:p>
  </w:footnote>
  <w:footnote w:type="continuationSeparator" w:id="0">
    <w:p w14:paraId="0835262E" w14:textId="77777777" w:rsidR="0060571E" w:rsidRDefault="0060571E" w:rsidP="00605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77CF1"/>
    <w:multiLevelType w:val="hybridMultilevel"/>
    <w:tmpl w:val="DCEE4E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846E2"/>
    <w:multiLevelType w:val="hybridMultilevel"/>
    <w:tmpl w:val="1CD433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454533">
    <w:abstractNumId w:val="1"/>
  </w:num>
  <w:num w:numId="2" w16cid:durableId="23235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1E"/>
    <w:rsid w:val="000E43FA"/>
    <w:rsid w:val="004213FB"/>
    <w:rsid w:val="005C495E"/>
    <w:rsid w:val="00601305"/>
    <w:rsid w:val="0060571E"/>
    <w:rsid w:val="00A95194"/>
    <w:rsid w:val="00B91590"/>
    <w:rsid w:val="00BB3A02"/>
    <w:rsid w:val="00C3264C"/>
    <w:rsid w:val="00C74F2E"/>
    <w:rsid w:val="00E4559F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0844"/>
  <w15:chartTrackingRefBased/>
  <w15:docId w15:val="{B869E3BF-550A-47AB-9180-7BDD5428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571E"/>
  </w:style>
  <w:style w:type="paragraph" w:styleId="Kop1">
    <w:name w:val="heading 1"/>
    <w:basedOn w:val="Standaard"/>
    <w:next w:val="Standaard"/>
    <w:link w:val="Kop1Char"/>
    <w:uiPriority w:val="9"/>
    <w:qFormat/>
    <w:rsid w:val="00605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5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5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5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5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5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5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5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5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5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5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5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57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57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57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57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57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57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5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5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5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5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5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57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57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57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5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57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571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0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6057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057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571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0571E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0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1472</Characters>
  <Application>Microsoft Office Word</Application>
  <DocSecurity>0</DocSecurity>
  <Lines>12</Lines>
  <Paragraphs>3</Paragraphs>
  <ScaleCrop>false</ScaleCrop>
  <Company>Ministerie van Economische Zaken en Klimaat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E.C. (Emilie)</dc:creator>
  <cp:keywords/>
  <dc:description/>
  <cp:lastModifiedBy>Pas, B. van de (Brigitte)</cp:lastModifiedBy>
  <cp:revision>3</cp:revision>
  <dcterms:created xsi:type="dcterms:W3CDTF">2026-04-03T08:08:00Z</dcterms:created>
  <dcterms:modified xsi:type="dcterms:W3CDTF">2026-04-08T13:04:00Z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21931fa2,1152d372,7034c4d5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 gebruik</vt:lpwstr>
  </property>
</Properties>
</file>